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Республика Бурятия Мухоршибирский район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СОВЕТ ДЕПУТАТОВ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 СЕЛЬСКОГО ПОСЕЛЕНИЯ «НОВОЗАГАНСКОЕ»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РЕШЕНИЕ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с.Новый Заган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«06» октября 2020 г.                                                                                                                № 29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 </w:t>
      </w:r>
    </w:p>
    <w:p w:rsidR="00030AF0" w:rsidRPr="00030AF0" w:rsidRDefault="00030AF0" w:rsidP="00030AF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b/>
          <w:bCs/>
          <w:sz w:val="32"/>
          <w:szCs w:val="32"/>
          <w:lang w:eastAsia="ru-RU"/>
        </w:rPr>
        <w:t>Об утверждении положения об оплате труда выборного должностного лица местного самоуправления – главы муниципального образования сельского поселения «Новозаганское»</w:t>
      </w:r>
    </w:p>
    <w:p w:rsidR="00030AF0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30AF0">
        <w:rPr>
          <w:rFonts w:eastAsia="Times New Roman"/>
          <w:sz w:val="24"/>
          <w:szCs w:val="24"/>
          <w:lang w:eastAsia="ru-RU"/>
        </w:rPr>
        <w:t> </w:t>
      </w:r>
    </w:p>
    <w:p w:rsidR="00030AF0" w:rsidRPr="00763314" w:rsidRDefault="00C445C1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 xml:space="preserve">           </w:t>
      </w:r>
      <w:r w:rsidR="00030AF0" w:rsidRPr="00763314">
        <w:rPr>
          <w:rFonts w:eastAsia="Times New Roman"/>
          <w:sz w:val="24"/>
          <w:szCs w:val="24"/>
          <w:lang w:eastAsia="ru-RU"/>
        </w:rPr>
        <w:t xml:space="preserve">В целях материального обеспечения и стимулирования деятельности главы муниципального образования сельского поселения «Новозаганское», в соответствии со статьей 53 Федерального закона Российской Федерации </w:t>
      </w:r>
      <w:hyperlink r:id="rId5" w:tgtFrame="_blank" w:history="1">
        <w:r w:rsidR="00030AF0" w:rsidRPr="0076331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 06.10.2003 № 131-ФЗ</w:t>
        </w:r>
      </w:hyperlink>
      <w:r w:rsidR="00030AF0" w:rsidRPr="00763314">
        <w:rPr>
          <w:rFonts w:eastAsia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Законом Республики Бурятия от 08.05.2009 г. № 798-IV «О гарантиях осуществления полномочий представительных органов муниципального образования, члена выборного органа местного самоуправления, выборного должностного лица местного самоуправления»,</w:t>
      </w:r>
    </w:p>
    <w:p w:rsidR="00030AF0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Совет депутатов муниципального образования сельского поселения «Новозаганское»</w:t>
      </w:r>
      <w:r w:rsidRPr="00763314">
        <w:rPr>
          <w:rFonts w:eastAsia="Times New Roman"/>
          <w:spacing w:val="40"/>
          <w:sz w:val="24"/>
          <w:szCs w:val="24"/>
          <w:lang w:eastAsia="ru-RU"/>
        </w:rPr>
        <w:t xml:space="preserve"> РЕШИЛ:</w:t>
      </w:r>
    </w:p>
    <w:p w:rsidR="00030AF0" w:rsidRPr="00763314" w:rsidRDefault="00030AF0" w:rsidP="0076331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 xml:space="preserve"> Утвердить Положение об оплате труда выборного должностного лица местного самоуправления - главы муниципального образования сельского поселения «Новозаганское», согласно приложению к настоящему решению.</w:t>
      </w:r>
    </w:p>
    <w:p w:rsidR="00030AF0" w:rsidRPr="00763314" w:rsidRDefault="00030AF0" w:rsidP="0076331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Признать утратившим силу решение Совета депутатов муниципального образования сельского поселения «Новозаганское» от 03.12.2016 г. № 76а «Об утверждении положения об оплате труда лиц, выборных должностных лиц, замещающих выборные муниципальные должности муниципального образования «Новозаганское» (сельское поселение)».</w:t>
      </w:r>
    </w:p>
    <w:p w:rsidR="00030AF0" w:rsidRPr="00763314" w:rsidRDefault="00030AF0" w:rsidP="0076331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lastRenderedPageBreak/>
        <w:t>                   Настоящее решение вступает в силу со дня его подписания.</w:t>
      </w:r>
    </w:p>
    <w:p w:rsidR="00030AF0" w:rsidRPr="00763314" w:rsidRDefault="00030AF0" w:rsidP="0076331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                   Контроль за исполнением решения оставляю за собой.</w:t>
      </w:r>
    </w:p>
    <w:p w:rsidR="00030AF0" w:rsidRPr="00763314" w:rsidRDefault="00030AF0" w:rsidP="0076331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 </w:t>
      </w:r>
    </w:p>
    <w:p w:rsidR="00030AF0" w:rsidRPr="00763314" w:rsidRDefault="00030AF0" w:rsidP="0076331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 </w:t>
      </w:r>
    </w:p>
    <w:p w:rsidR="00030AF0" w:rsidRPr="00763314" w:rsidRDefault="00030AF0" w:rsidP="0076331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Глава муниципального образования</w:t>
      </w:r>
    </w:p>
    <w:p w:rsidR="00030AF0" w:rsidRPr="00763314" w:rsidRDefault="00030AF0" w:rsidP="0076331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 xml:space="preserve">сельское поселение «Новозаганское» </w:t>
      </w:r>
      <w:r w:rsidR="00C445C1" w:rsidRPr="00763314">
        <w:rPr>
          <w:rFonts w:eastAsia="Times New Roman"/>
          <w:sz w:val="24"/>
          <w:szCs w:val="24"/>
          <w:lang w:eastAsia="ru-RU"/>
        </w:rPr>
        <w:t xml:space="preserve">                                                     </w:t>
      </w:r>
      <w:r w:rsidRPr="00763314">
        <w:rPr>
          <w:rFonts w:eastAsia="Times New Roman"/>
          <w:sz w:val="24"/>
          <w:szCs w:val="24"/>
          <w:lang w:eastAsia="ru-RU"/>
        </w:rPr>
        <w:t>О. Н. Ланцова</w:t>
      </w:r>
    </w:p>
    <w:p w:rsidR="00030AF0" w:rsidRPr="00763314" w:rsidRDefault="00030AF0" w:rsidP="0076331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Председатель Совета депутатов администрации</w:t>
      </w:r>
    </w:p>
    <w:p w:rsidR="00030AF0" w:rsidRPr="00763314" w:rsidRDefault="00030AF0" w:rsidP="0076331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 xml:space="preserve">МО СП «Новозаганское» </w:t>
      </w:r>
      <w:r w:rsidR="00C445C1" w:rsidRPr="0076331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763314">
        <w:rPr>
          <w:rFonts w:eastAsia="Times New Roman"/>
          <w:sz w:val="24"/>
          <w:szCs w:val="24"/>
          <w:lang w:eastAsia="ru-RU"/>
        </w:rPr>
        <w:t>Е. С. Леонова</w:t>
      </w:r>
    </w:p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br w:type="page"/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lastRenderedPageBreak/>
        <w:t>Утверждено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Решением Совета депутатов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муниципального образования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сельского поселения «Новозаганское»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от 06.10.2020 г. № 29</w:t>
      </w:r>
    </w:p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 </w:t>
      </w:r>
    </w:p>
    <w:p w:rsidR="00030AF0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 </w:t>
      </w:r>
    </w:p>
    <w:p w:rsidR="00030AF0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Положение</w:t>
      </w:r>
      <w:r w:rsidR="00C445C1" w:rsidRPr="00763314">
        <w:rPr>
          <w:rFonts w:eastAsia="Times New Roman"/>
          <w:sz w:val="24"/>
          <w:szCs w:val="24"/>
          <w:lang w:eastAsia="ru-RU"/>
        </w:rPr>
        <w:t xml:space="preserve"> </w:t>
      </w:r>
      <w:r w:rsidRPr="00763314">
        <w:rPr>
          <w:rFonts w:eastAsia="Times New Roman"/>
          <w:sz w:val="24"/>
          <w:szCs w:val="24"/>
          <w:lang w:eastAsia="ru-RU"/>
        </w:rPr>
        <w:t>об оплате труда выборного должностного лица муниципального местного самоуправления – главы муниципального образования сельского поселения «Новозаганское»</w:t>
      </w:r>
    </w:p>
    <w:p w:rsidR="00030AF0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 </w:t>
      </w:r>
    </w:p>
    <w:p w:rsidR="00030AF0" w:rsidRPr="00763314" w:rsidRDefault="00030AF0" w:rsidP="0076331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 xml:space="preserve">Настоящее Положение разработано в соответствии со статьей 53 Федерального закона </w:t>
      </w:r>
      <w:hyperlink r:id="rId6" w:tgtFrame="_blank" w:history="1">
        <w:r w:rsidRPr="00763314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от 06.10.2003 № 131-ФЗ</w:t>
        </w:r>
      </w:hyperlink>
      <w:r w:rsidRPr="00763314">
        <w:rPr>
          <w:rFonts w:eastAsia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Законом Республики Бурятия от 08.05.2009 г. № 798-IV «О гарантиях осуществления полномочий представительных органов муниципального образования, члена выборного органа местного самоуправления, выборного должностного лица местного самоуправления».</w:t>
      </w:r>
    </w:p>
    <w:p w:rsidR="00030AF0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Настоящее Положение определяет порядок оплаты труда выборного должностного лица муниципального образования сельского поселения «Новозаганское».</w:t>
      </w:r>
    </w:p>
    <w:p w:rsidR="00030AF0" w:rsidRPr="00763314" w:rsidRDefault="00030AF0" w:rsidP="0076331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Оплата труда выборного должностного лица муниципального образования сельского поселения «Новозаганское» производится в виде денежного вознаграждения.</w:t>
      </w:r>
    </w:p>
    <w:p w:rsidR="00030AF0" w:rsidRPr="00763314" w:rsidRDefault="00030AF0" w:rsidP="0076331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Размер денежного вознаграждения устанавливается в соответствии с приложением № 1 к настоящему Положению.</w:t>
      </w:r>
    </w:p>
    <w:p w:rsidR="00030AF0" w:rsidRPr="00763314" w:rsidRDefault="00030AF0" w:rsidP="0076331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Заработная плата выборного должностного лица муниципального образования сельского поселения «Новозаганское» выплачивается с учетом районного коэффициента и процентной надбавки за работу в южных районах Восточной Сибири.</w:t>
      </w:r>
    </w:p>
    <w:p w:rsidR="00C445C1" w:rsidRPr="00763314" w:rsidRDefault="00030AF0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3314">
        <w:rPr>
          <w:rFonts w:eastAsia="Times New Roman"/>
          <w:sz w:val="24"/>
          <w:szCs w:val="24"/>
          <w:lang w:eastAsia="ru-RU"/>
        </w:rPr>
        <w:t>Размер денежного вознаграждения выборного должностного лица муниципального образования сельского поселения «Новозаганское» увеличивается (индексируется) в соответствии с решением Совета депутатов муниципального образования сельского поселения «Новозаганское» о бюджете на соответствующий год с учетом уровня инфляции (потребительских цен).</w:t>
      </w:r>
    </w:p>
    <w:p w:rsidR="00C445C1" w:rsidRPr="00763314" w:rsidRDefault="00C445C1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445C1" w:rsidRPr="00763314" w:rsidRDefault="00C445C1" w:rsidP="00763314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445C1" w:rsidRDefault="00C445C1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30AF0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 </w:t>
      </w:r>
    </w:p>
    <w:p w:rsidR="00763314" w:rsidRDefault="00763314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63314" w:rsidRPr="00C445C1" w:rsidRDefault="00763314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lastRenderedPageBreak/>
        <w:t>Приложение № 1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к Положению Об оплате труда выборного должностного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лица местного самоуправления – главы муниципального</w:t>
      </w:r>
    </w:p>
    <w:p w:rsidR="00030AF0" w:rsidRPr="00763314" w:rsidRDefault="00030AF0" w:rsidP="00763314">
      <w:pPr>
        <w:pStyle w:val="a4"/>
        <w:jc w:val="right"/>
        <w:rPr>
          <w:sz w:val="24"/>
          <w:szCs w:val="24"/>
          <w:lang w:eastAsia="ru-RU"/>
        </w:rPr>
      </w:pPr>
      <w:r w:rsidRPr="00763314">
        <w:rPr>
          <w:sz w:val="24"/>
          <w:szCs w:val="24"/>
          <w:lang w:eastAsia="ru-RU"/>
        </w:rPr>
        <w:t>образования сельского поселения «Новозаганское»</w:t>
      </w:r>
    </w:p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 </w:t>
      </w:r>
    </w:p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 </w:t>
      </w:r>
    </w:p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Размер ежемесячного денежного вознаграждения выборного должностного лица муниципального образования сельского поселения «Новозаганское»</w:t>
      </w:r>
    </w:p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08"/>
        <w:gridCol w:w="2263"/>
      </w:tblGrid>
      <w:tr w:rsidR="00030AF0" w:rsidRPr="00C445C1" w:rsidTr="00030AF0"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F0" w:rsidRPr="00C445C1" w:rsidRDefault="00030AF0" w:rsidP="00C445C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030AF0" w:rsidRPr="00C445C1" w:rsidRDefault="00030AF0" w:rsidP="00C445C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F0" w:rsidRPr="00C445C1" w:rsidRDefault="00030AF0" w:rsidP="00C445C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Размер денежного вознаграждения</w:t>
            </w:r>
          </w:p>
          <w:p w:rsidR="00030AF0" w:rsidRPr="00C445C1" w:rsidRDefault="00030AF0" w:rsidP="00C445C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0AF0" w:rsidRPr="00C445C1" w:rsidTr="00030AF0">
        <w:trPr>
          <w:trHeight w:val="70"/>
        </w:trPr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F0" w:rsidRPr="00C445C1" w:rsidRDefault="00030AF0" w:rsidP="00C445C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30AF0" w:rsidRPr="00C445C1" w:rsidRDefault="00030AF0" w:rsidP="00C445C1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 xml:space="preserve">Глава муниципального образования «Новозаганское» 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AF0" w:rsidRPr="00C445C1" w:rsidRDefault="00030AF0" w:rsidP="00C445C1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30AF0" w:rsidRPr="00C445C1" w:rsidRDefault="00030AF0" w:rsidP="00C445C1">
            <w:pPr>
              <w:spacing w:before="100" w:beforeAutospacing="1" w:after="100" w:afterAutospacing="1" w:line="70" w:lineRule="atLeast"/>
              <w:ind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45C1">
              <w:rPr>
                <w:rFonts w:eastAsia="Times New Roman"/>
                <w:sz w:val="24"/>
                <w:szCs w:val="24"/>
                <w:lang w:eastAsia="ru-RU"/>
              </w:rPr>
              <w:t>27183</w:t>
            </w:r>
          </w:p>
        </w:tc>
      </w:tr>
    </w:tbl>
    <w:p w:rsidR="00030AF0" w:rsidRPr="00C445C1" w:rsidRDefault="00030AF0" w:rsidP="00C445C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445C1">
        <w:rPr>
          <w:rFonts w:eastAsia="Times New Roman"/>
          <w:sz w:val="24"/>
          <w:szCs w:val="24"/>
          <w:lang w:eastAsia="ru-RU"/>
        </w:rPr>
        <w:t> </w:t>
      </w:r>
    </w:p>
    <w:p w:rsidR="00B541CA" w:rsidRPr="00C445C1" w:rsidRDefault="00763314" w:rsidP="00C445C1">
      <w:pPr>
        <w:jc w:val="both"/>
      </w:pPr>
    </w:p>
    <w:sectPr w:rsidR="00B541CA" w:rsidRPr="00C445C1" w:rsidSect="0043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0B3"/>
    <w:multiLevelType w:val="multilevel"/>
    <w:tmpl w:val="9D4E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1355B"/>
    <w:multiLevelType w:val="multilevel"/>
    <w:tmpl w:val="3354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C6615"/>
    <w:multiLevelType w:val="multilevel"/>
    <w:tmpl w:val="207EE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AF0"/>
    <w:rsid w:val="00030AF0"/>
    <w:rsid w:val="00245070"/>
    <w:rsid w:val="00432C83"/>
    <w:rsid w:val="0047162B"/>
    <w:rsid w:val="004B79D8"/>
    <w:rsid w:val="00756DB0"/>
    <w:rsid w:val="00763314"/>
    <w:rsid w:val="00AE75B5"/>
    <w:rsid w:val="00C43380"/>
    <w:rsid w:val="00C4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0AF0"/>
  </w:style>
  <w:style w:type="paragraph" w:customStyle="1" w:styleId="1">
    <w:name w:val="1"/>
    <w:basedOn w:val="a"/>
    <w:rsid w:val="00030A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30AF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2022-05-25T01:04:00Z</dcterms:created>
  <dcterms:modified xsi:type="dcterms:W3CDTF">2022-05-26T00:01:00Z</dcterms:modified>
</cp:coreProperties>
</file>